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3F" w:rsidRDefault="007C05E2" w:rsidP="0045653F">
      <w:r>
        <w:rPr>
          <w:noProof/>
        </w:rPr>
        <w:drawing>
          <wp:inline distT="0" distB="0" distL="0" distR="0">
            <wp:extent cx="2895600" cy="6400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53F">
        <w:t xml:space="preserve">           </w:t>
      </w:r>
      <w:r>
        <w:rPr>
          <w:noProof/>
        </w:rPr>
        <w:drawing>
          <wp:inline distT="0" distB="0" distL="0" distR="0">
            <wp:extent cx="2598420" cy="754380"/>
            <wp:effectExtent l="0" t="0" r="0" b="7620"/>
            <wp:docPr id="2" name="Immagine 2" descr="logo_agriturist_AL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griturist_AL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:rsidR="0045653F" w:rsidRDefault="0045653F" w:rsidP="0045653F">
      <w:pPr>
        <w:pStyle w:val="Pidipagina"/>
        <w:jc w:val="center"/>
        <w:rPr>
          <w:color w:val="008000"/>
          <w:sz w:val="16"/>
        </w:rPr>
      </w:pPr>
    </w:p>
    <w:p w:rsidR="0045653F" w:rsidRPr="00AA5701" w:rsidRDefault="0045653F" w:rsidP="0045653F">
      <w:pPr>
        <w:pStyle w:val="Pidipagina"/>
        <w:jc w:val="center"/>
        <w:rPr>
          <w:rFonts w:ascii="Arial" w:hAnsi="Arial" w:cs="Arial"/>
          <w:color w:val="008000"/>
          <w:sz w:val="20"/>
        </w:rPr>
      </w:pPr>
      <w:r>
        <w:rPr>
          <w:rFonts w:ascii="Arial" w:hAnsi="Arial" w:cs="Arial"/>
          <w:color w:val="008000"/>
          <w:sz w:val="20"/>
        </w:rPr>
        <w:t>Via Trotti, 122  -  15121</w:t>
      </w:r>
      <w:r w:rsidRPr="00AA5701">
        <w:rPr>
          <w:rFonts w:ascii="Arial" w:hAnsi="Arial" w:cs="Arial"/>
          <w:color w:val="008000"/>
          <w:sz w:val="20"/>
        </w:rPr>
        <w:t xml:space="preserve"> Alessandria  -  Tel  0131/ 43151-2  -  Fax 0131/ 263842</w:t>
      </w:r>
    </w:p>
    <w:p w:rsidR="0045653F" w:rsidRPr="00786DE6" w:rsidRDefault="0045653F" w:rsidP="0045653F">
      <w:pPr>
        <w:jc w:val="center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e</w:t>
      </w:r>
      <w:r w:rsidRPr="00AA5701">
        <w:rPr>
          <w:rFonts w:ascii="Arial" w:hAnsi="Arial" w:cs="Arial"/>
          <w:color w:val="008000"/>
        </w:rPr>
        <w:t xml:space="preserve">-mail :  </w:t>
      </w:r>
      <w:hyperlink r:id="rId7" w:history="1">
        <w:r w:rsidRPr="00A77C95">
          <w:rPr>
            <w:rStyle w:val="Collegamentoipertestuale"/>
            <w:rFonts w:ascii="Arial" w:hAnsi="Arial" w:cs="Arial"/>
          </w:rPr>
          <w:t>info@confagricolturalessandria.it</w:t>
        </w:r>
      </w:hyperlink>
      <w:r>
        <w:rPr>
          <w:rFonts w:ascii="Arial" w:hAnsi="Arial" w:cs="Arial"/>
          <w:color w:val="008000"/>
        </w:rPr>
        <w:t xml:space="preserve">           e</w:t>
      </w:r>
      <w:r w:rsidR="006276BB">
        <w:rPr>
          <w:rFonts w:ascii="Arial" w:hAnsi="Arial" w:cs="Arial"/>
          <w:color w:val="008000"/>
        </w:rPr>
        <w:t>–</w:t>
      </w:r>
      <w:r>
        <w:rPr>
          <w:rFonts w:ascii="Arial" w:hAnsi="Arial" w:cs="Arial"/>
          <w:color w:val="008000"/>
        </w:rPr>
        <w:t>mail:</w:t>
      </w:r>
      <w:r w:rsidRPr="00AA5701">
        <w:rPr>
          <w:rFonts w:ascii="Arial" w:hAnsi="Arial" w:cs="Arial"/>
          <w:color w:val="008000"/>
        </w:rPr>
        <w:t xml:space="preserve"> </w:t>
      </w:r>
      <w:hyperlink r:id="rId8" w:history="1">
        <w:r w:rsidRPr="00A77C95">
          <w:rPr>
            <w:rStyle w:val="Collegamentoipertestuale"/>
            <w:rFonts w:ascii="Arial" w:hAnsi="Arial" w:cs="Arial"/>
          </w:rPr>
          <w:t>alessandr</w:t>
        </w:r>
        <w:bookmarkStart w:id="0" w:name="_Hlt493568240"/>
        <w:r w:rsidRPr="00A77C95">
          <w:rPr>
            <w:rStyle w:val="Collegamentoipertestuale"/>
            <w:rFonts w:ascii="Arial" w:hAnsi="Arial" w:cs="Arial"/>
          </w:rPr>
          <w:t>i</w:t>
        </w:r>
        <w:bookmarkEnd w:id="0"/>
        <w:r w:rsidRPr="00A77C95">
          <w:rPr>
            <w:rStyle w:val="Collegamentoipertestuale"/>
            <w:rFonts w:ascii="Arial" w:hAnsi="Arial" w:cs="Arial"/>
          </w:rPr>
          <w:t>a</w:t>
        </w:r>
        <w:bookmarkStart w:id="1" w:name="_Hlt493568247"/>
        <w:r w:rsidRPr="00A77C95">
          <w:rPr>
            <w:rStyle w:val="Collegamentoipertestuale"/>
            <w:rFonts w:ascii="Arial" w:hAnsi="Arial" w:cs="Arial"/>
          </w:rPr>
          <w:t>@</w:t>
        </w:r>
        <w:bookmarkEnd w:id="1"/>
        <w:r w:rsidRPr="00A77C95">
          <w:rPr>
            <w:rStyle w:val="Collegamentoipertestuale"/>
            <w:rFonts w:ascii="Arial" w:hAnsi="Arial" w:cs="Arial"/>
          </w:rPr>
          <w:t>agrituristmonferrato.com</w:t>
        </w:r>
      </w:hyperlink>
    </w:p>
    <w:p w:rsidR="0045653F" w:rsidRPr="00AA5701" w:rsidRDefault="0045653F" w:rsidP="0045653F">
      <w:pPr>
        <w:pStyle w:val="Titolo"/>
        <w:rPr>
          <w:rFonts w:eastAsia="Lucida Sans Unicode"/>
          <w:b w:val="0"/>
          <w:bCs w:val="0"/>
          <w:color w:val="008000"/>
          <w:sz w:val="20"/>
          <w:u w:val="none"/>
        </w:rPr>
      </w:pPr>
      <w:r w:rsidRPr="00AA5701">
        <w:rPr>
          <w:rFonts w:eastAsia="Lucida Sans Unicode"/>
          <w:b w:val="0"/>
          <w:bCs w:val="0"/>
          <w:color w:val="008000"/>
          <w:sz w:val="20"/>
          <w:u w:val="none"/>
        </w:rPr>
        <w:t xml:space="preserve">e-mail Ufficio Stampa:  </w:t>
      </w:r>
      <w:hyperlink r:id="rId9" w:history="1">
        <w:r w:rsidR="00BF550C" w:rsidRPr="003F1773">
          <w:rPr>
            <w:rStyle w:val="Collegamentoipertestuale"/>
            <w:rFonts w:eastAsia="Lucida Sans Unicode"/>
            <w:b w:val="0"/>
            <w:sz w:val="20"/>
          </w:rPr>
          <w:t>stampa@confagricolturalessandria.it</w:t>
        </w:r>
      </w:hyperlink>
    </w:p>
    <w:p w:rsidR="00D11994" w:rsidRDefault="00D11994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902A4E" w:rsidRDefault="00902A4E" w:rsidP="0007277C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07277C" w:rsidRDefault="00791C99" w:rsidP="0007277C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Vittorio </w:t>
      </w:r>
      <w:proofErr w:type="spellStart"/>
      <w:r>
        <w:rPr>
          <w:rFonts w:ascii="Arial" w:hAnsi="Arial" w:cs="Arial"/>
          <w:b/>
          <w:sz w:val="24"/>
          <w:szCs w:val="24"/>
        </w:rPr>
        <w:t>Giulini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nuovo</w:t>
      </w:r>
      <w:r w:rsidR="00BF550C">
        <w:rPr>
          <w:rFonts w:ascii="Arial" w:hAnsi="Arial" w:cs="Arial"/>
          <w:b/>
          <w:sz w:val="24"/>
          <w:szCs w:val="24"/>
        </w:rPr>
        <w:t xml:space="preserve"> presidente di Agriturist Alessandria</w:t>
      </w:r>
    </w:p>
    <w:p w:rsidR="0007277C" w:rsidRDefault="0007277C" w:rsidP="00C52659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BF550C" w:rsidRDefault="00584838" w:rsidP="00C5265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Mercoledì </w:t>
      </w:r>
      <w:r w:rsidR="00BF550C">
        <w:rPr>
          <w:rFonts w:ascii="Arial" w:hAnsi="Arial" w:cs="Arial"/>
          <w:sz w:val="24"/>
          <w:szCs w:val="24"/>
        </w:rPr>
        <w:t>25 giugno</w:t>
      </w:r>
      <w:r>
        <w:rPr>
          <w:rFonts w:ascii="Arial" w:hAnsi="Arial" w:cs="Arial"/>
          <w:sz w:val="24"/>
          <w:szCs w:val="24"/>
        </w:rPr>
        <w:t>,</w:t>
      </w:r>
      <w:r w:rsidR="00405E45">
        <w:rPr>
          <w:rFonts w:ascii="Arial" w:hAnsi="Arial" w:cs="Arial"/>
          <w:sz w:val="24"/>
          <w:szCs w:val="24"/>
        </w:rPr>
        <w:t xml:space="preserve"> </w:t>
      </w:r>
      <w:r w:rsidR="00BF550C">
        <w:rPr>
          <w:rFonts w:ascii="Arial" w:hAnsi="Arial" w:cs="Arial"/>
          <w:sz w:val="24"/>
          <w:szCs w:val="24"/>
        </w:rPr>
        <w:t>all’agriturismo Podere La Rossa a Morsasco, si sono riuniti i soci di Agriturist Alessandria</w:t>
      </w:r>
      <w:r w:rsidR="0047517B">
        <w:rPr>
          <w:rFonts w:ascii="Arial" w:hAnsi="Arial" w:cs="Arial"/>
          <w:sz w:val="24"/>
          <w:szCs w:val="24"/>
        </w:rPr>
        <w:t>, l’associazione che riunisce le aziende agrituristiche aderenti alla Confagricoltura,</w:t>
      </w:r>
      <w:r w:rsidR="00BF550C">
        <w:rPr>
          <w:rFonts w:ascii="Arial" w:hAnsi="Arial" w:cs="Arial"/>
          <w:sz w:val="24"/>
          <w:szCs w:val="24"/>
        </w:rPr>
        <w:t xml:space="preserve"> per l’assemblea annuale e per il rinnovo delle cariche sociali, giunte a scadenza del mandato. A fare gli</w:t>
      </w:r>
      <w:r w:rsidR="00C52659">
        <w:rPr>
          <w:rFonts w:ascii="Arial" w:hAnsi="Arial" w:cs="Arial"/>
          <w:sz w:val="24"/>
          <w:szCs w:val="24"/>
        </w:rPr>
        <w:t xml:space="preserve"> onori di casa è stato Franco P</w:t>
      </w:r>
      <w:r w:rsidR="00BF550C">
        <w:rPr>
          <w:rFonts w:ascii="Arial" w:hAnsi="Arial" w:cs="Arial"/>
          <w:sz w:val="24"/>
          <w:szCs w:val="24"/>
        </w:rPr>
        <w:t>r</w:t>
      </w:r>
      <w:r w:rsidR="00C52659">
        <w:rPr>
          <w:rFonts w:ascii="Arial" w:hAnsi="Arial" w:cs="Arial"/>
          <w:sz w:val="24"/>
          <w:szCs w:val="24"/>
        </w:rPr>
        <w:t>i</w:t>
      </w:r>
      <w:r w:rsidR="00BF550C">
        <w:rPr>
          <w:rFonts w:ascii="Arial" w:hAnsi="Arial" w:cs="Arial"/>
          <w:sz w:val="24"/>
          <w:szCs w:val="24"/>
        </w:rPr>
        <w:t xml:space="preserve">arone, titolare dell’Agriturismo La Rossa e presidente uscente. </w:t>
      </w:r>
    </w:p>
    <w:p w:rsidR="00F04D12" w:rsidRDefault="00BF550C" w:rsidP="00C5265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Erano presenti anche l’attuale</w:t>
      </w:r>
      <w:r w:rsidR="00584838">
        <w:rPr>
          <w:rFonts w:ascii="Arial" w:hAnsi="Arial" w:cs="Arial"/>
          <w:sz w:val="24"/>
          <w:szCs w:val="24"/>
        </w:rPr>
        <w:t xml:space="preserve"> presidente regionale di Agriturist Lorenzo Morandi, </w:t>
      </w:r>
      <w:r>
        <w:rPr>
          <w:rFonts w:ascii="Arial" w:hAnsi="Arial" w:cs="Arial"/>
          <w:sz w:val="24"/>
          <w:szCs w:val="24"/>
        </w:rPr>
        <w:t>la</w:t>
      </w:r>
      <w:r w:rsidR="00584838">
        <w:rPr>
          <w:rFonts w:ascii="Arial" w:hAnsi="Arial" w:cs="Arial"/>
          <w:sz w:val="24"/>
          <w:szCs w:val="24"/>
        </w:rPr>
        <w:t xml:space="preserve"> presidente </w:t>
      </w:r>
      <w:r w:rsidR="00F04D12">
        <w:rPr>
          <w:rFonts w:ascii="Arial" w:hAnsi="Arial" w:cs="Arial"/>
          <w:sz w:val="24"/>
          <w:szCs w:val="24"/>
        </w:rPr>
        <w:t>provinciale di Confagricolt</w:t>
      </w:r>
      <w:r w:rsidR="00584838">
        <w:rPr>
          <w:rFonts w:ascii="Arial" w:hAnsi="Arial" w:cs="Arial"/>
          <w:sz w:val="24"/>
          <w:szCs w:val="24"/>
        </w:rPr>
        <w:t xml:space="preserve">ura </w:t>
      </w:r>
      <w:r>
        <w:rPr>
          <w:rFonts w:ascii="Arial" w:hAnsi="Arial" w:cs="Arial"/>
          <w:sz w:val="24"/>
          <w:szCs w:val="24"/>
        </w:rPr>
        <w:t>Paola Sacco e il</w:t>
      </w:r>
      <w:r w:rsidR="00F04D12">
        <w:rPr>
          <w:rFonts w:ascii="Arial" w:hAnsi="Arial" w:cs="Arial"/>
          <w:sz w:val="24"/>
          <w:szCs w:val="24"/>
        </w:rPr>
        <w:t xml:space="preserve"> direttore provinciale Cristina Bagnasco</w:t>
      </w:r>
      <w:r w:rsidR="00405E45">
        <w:rPr>
          <w:rFonts w:ascii="Arial" w:hAnsi="Arial" w:cs="Arial"/>
          <w:sz w:val="24"/>
          <w:szCs w:val="24"/>
        </w:rPr>
        <w:t>.</w:t>
      </w:r>
    </w:p>
    <w:p w:rsidR="00B35DC1" w:rsidRPr="00F36B86" w:rsidRDefault="00C52659" w:rsidP="00C5265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Al termine delle votazioni, è stato proclamato </w:t>
      </w:r>
      <w:r w:rsidR="00CC1402">
        <w:rPr>
          <w:rFonts w:ascii="Arial" w:hAnsi="Arial" w:cs="Arial"/>
          <w:color w:val="000000" w:themeColor="text1"/>
          <w:sz w:val="24"/>
          <w:szCs w:val="24"/>
        </w:rPr>
        <w:t xml:space="preserve">presidente di Agriturist Alessandria </w:t>
      </w:r>
      <w:r w:rsidR="00791C99">
        <w:rPr>
          <w:rFonts w:ascii="Arial" w:hAnsi="Arial" w:cs="Arial"/>
          <w:color w:val="000000" w:themeColor="text1"/>
          <w:sz w:val="24"/>
          <w:szCs w:val="24"/>
        </w:rPr>
        <w:t xml:space="preserve">Vittorio </w:t>
      </w:r>
      <w:proofErr w:type="spellStart"/>
      <w:r w:rsidR="00791C99">
        <w:rPr>
          <w:rFonts w:ascii="Arial" w:hAnsi="Arial" w:cs="Arial"/>
          <w:color w:val="000000" w:themeColor="text1"/>
          <w:sz w:val="24"/>
          <w:szCs w:val="24"/>
        </w:rPr>
        <w:t>Giulini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E1963">
        <w:rPr>
          <w:rFonts w:ascii="Arial" w:hAnsi="Arial" w:cs="Arial"/>
          <w:color w:val="000000" w:themeColor="text1"/>
          <w:sz w:val="24"/>
          <w:szCs w:val="24"/>
        </w:rPr>
        <w:t>I</w:t>
      </w:r>
      <w:r w:rsidR="00B35DC1" w:rsidRPr="00F36B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1963">
        <w:rPr>
          <w:rFonts w:ascii="Arial" w:hAnsi="Arial" w:cs="Arial"/>
          <w:color w:val="000000" w:themeColor="text1"/>
          <w:sz w:val="24"/>
          <w:szCs w:val="24"/>
        </w:rPr>
        <w:t>component</w:t>
      </w:r>
      <w:r w:rsidR="00B35DC1" w:rsidRPr="00F36B86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47517B">
        <w:rPr>
          <w:rFonts w:ascii="Arial" w:hAnsi="Arial" w:cs="Arial"/>
          <w:color w:val="000000" w:themeColor="text1"/>
          <w:sz w:val="24"/>
          <w:szCs w:val="24"/>
        </w:rPr>
        <w:t>del</w:t>
      </w:r>
      <w:r w:rsidR="00B35DC1" w:rsidRPr="00F36B86">
        <w:rPr>
          <w:rFonts w:ascii="Arial" w:hAnsi="Arial" w:cs="Arial"/>
          <w:color w:val="000000" w:themeColor="text1"/>
          <w:sz w:val="24"/>
          <w:szCs w:val="24"/>
        </w:rPr>
        <w:t xml:space="preserve"> Consiglio direttivo, che affiancheranno il </w:t>
      </w:r>
      <w:r w:rsidR="00BF550C">
        <w:rPr>
          <w:rFonts w:ascii="Arial" w:hAnsi="Arial" w:cs="Arial"/>
          <w:color w:val="000000" w:themeColor="text1"/>
          <w:sz w:val="24"/>
          <w:szCs w:val="24"/>
        </w:rPr>
        <w:t xml:space="preserve">neo </w:t>
      </w:r>
      <w:r w:rsidR="00B35DC1" w:rsidRPr="00F36B86">
        <w:rPr>
          <w:rFonts w:ascii="Arial" w:hAnsi="Arial" w:cs="Arial"/>
          <w:color w:val="000000" w:themeColor="text1"/>
          <w:sz w:val="24"/>
          <w:szCs w:val="24"/>
        </w:rPr>
        <w:t>presidente per il triennio 20</w:t>
      </w:r>
      <w:r w:rsidR="00B35DC1">
        <w:rPr>
          <w:rFonts w:ascii="Arial" w:hAnsi="Arial" w:cs="Arial"/>
          <w:color w:val="000000" w:themeColor="text1"/>
          <w:sz w:val="24"/>
          <w:szCs w:val="24"/>
        </w:rPr>
        <w:t>2</w:t>
      </w:r>
      <w:r w:rsidR="00BF550C">
        <w:rPr>
          <w:rFonts w:ascii="Arial" w:hAnsi="Arial" w:cs="Arial"/>
          <w:color w:val="000000" w:themeColor="text1"/>
          <w:sz w:val="24"/>
          <w:szCs w:val="24"/>
        </w:rPr>
        <w:t>5</w:t>
      </w:r>
      <w:r w:rsidR="00B35DC1" w:rsidRPr="00F36B86">
        <w:rPr>
          <w:rFonts w:ascii="Arial" w:hAnsi="Arial" w:cs="Arial"/>
          <w:color w:val="000000" w:themeColor="text1"/>
          <w:sz w:val="24"/>
          <w:szCs w:val="24"/>
        </w:rPr>
        <w:t>/202</w:t>
      </w:r>
      <w:r w:rsidR="0075410D">
        <w:rPr>
          <w:rFonts w:ascii="Arial" w:hAnsi="Arial" w:cs="Arial"/>
          <w:color w:val="000000" w:themeColor="text1"/>
          <w:sz w:val="24"/>
          <w:szCs w:val="24"/>
        </w:rPr>
        <w:t>8</w:t>
      </w:r>
      <w:r w:rsidR="00AE1963">
        <w:rPr>
          <w:rFonts w:ascii="Arial" w:hAnsi="Arial" w:cs="Arial"/>
          <w:color w:val="000000" w:themeColor="text1"/>
          <w:sz w:val="24"/>
          <w:szCs w:val="24"/>
        </w:rPr>
        <w:t>, sono</w:t>
      </w:r>
      <w:r w:rsidR="00B35DC1" w:rsidRPr="00F36B86">
        <w:rPr>
          <w:rFonts w:ascii="Arial" w:hAnsi="Arial" w:cs="Arial"/>
          <w:color w:val="000000" w:themeColor="text1"/>
          <w:sz w:val="24"/>
          <w:szCs w:val="24"/>
        </w:rPr>
        <w:t>:</w:t>
      </w:r>
      <w:r w:rsidR="00B35DC1">
        <w:rPr>
          <w:rFonts w:ascii="Arial" w:hAnsi="Arial" w:cs="Arial"/>
          <w:color w:val="000000" w:themeColor="text1"/>
          <w:sz w:val="24"/>
          <w:szCs w:val="24"/>
        </w:rPr>
        <w:t xml:space="preserve"> Rosanna Varese (Agriturismo La Traversina di Stazzano)</w:t>
      </w:r>
      <w:r w:rsidR="00BF550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35DC1" w:rsidRPr="00F36B86">
        <w:rPr>
          <w:rFonts w:ascii="Arial" w:hAnsi="Arial" w:cs="Arial"/>
          <w:color w:val="000000" w:themeColor="text1"/>
          <w:sz w:val="24"/>
          <w:szCs w:val="24"/>
        </w:rPr>
        <w:t xml:space="preserve">Roberta </w:t>
      </w:r>
      <w:proofErr w:type="spellStart"/>
      <w:r w:rsidR="00B35DC1" w:rsidRPr="00F36B86">
        <w:rPr>
          <w:rFonts w:ascii="Arial" w:hAnsi="Arial" w:cs="Arial"/>
          <w:color w:val="000000" w:themeColor="text1"/>
          <w:sz w:val="24"/>
          <w:szCs w:val="24"/>
        </w:rPr>
        <w:t>Oltolini</w:t>
      </w:r>
      <w:proofErr w:type="spellEnd"/>
      <w:r w:rsidR="00B35DC1" w:rsidRPr="00F36B86">
        <w:rPr>
          <w:rFonts w:ascii="Arial" w:hAnsi="Arial" w:cs="Arial"/>
          <w:color w:val="000000" w:themeColor="text1"/>
          <w:sz w:val="24"/>
          <w:szCs w:val="24"/>
        </w:rPr>
        <w:t xml:space="preserve"> (Cascina </w:t>
      </w:r>
      <w:proofErr w:type="spellStart"/>
      <w:r w:rsidR="00B35DC1">
        <w:rPr>
          <w:rFonts w:ascii="Arial" w:hAnsi="Arial" w:cs="Arial"/>
          <w:color w:val="000000" w:themeColor="text1"/>
          <w:sz w:val="24"/>
          <w:szCs w:val="24"/>
        </w:rPr>
        <w:t>Zenevrea</w:t>
      </w:r>
      <w:proofErr w:type="spellEnd"/>
      <w:r w:rsidR="00B35DC1">
        <w:rPr>
          <w:rFonts w:ascii="Arial" w:hAnsi="Arial" w:cs="Arial"/>
          <w:color w:val="000000" w:themeColor="text1"/>
          <w:sz w:val="24"/>
          <w:szCs w:val="24"/>
        </w:rPr>
        <w:t xml:space="preserve"> di Ponzano Monferrato)</w:t>
      </w:r>
      <w:r w:rsidR="00791C99">
        <w:rPr>
          <w:rFonts w:ascii="Arial" w:hAnsi="Arial" w:cs="Arial"/>
          <w:color w:val="000000" w:themeColor="text1"/>
          <w:sz w:val="24"/>
          <w:szCs w:val="24"/>
        </w:rPr>
        <w:t>, Ros</w:t>
      </w:r>
      <w:r w:rsidR="00120C4C">
        <w:rPr>
          <w:rFonts w:ascii="Arial" w:hAnsi="Arial" w:cs="Arial"/>
          <w:color w:val="000000" w:themeColor="text1"/>
          <w:sz w:val="24"/>
          <w:szCs w:val="24"/>
        </w:rPr>
        <w:t>ella Rocchetti A</w:t>
      </w:r>
      <w:r w:rsidR="00BF550C">
        <w:rPr>
          <w:rFonts w:ascii="Arial" w:hAnsi="Arial" w:cs="Arial"/>
          <w:color w:val="000000" w:themeColor="text1"/>
          <w:sz w:val="24"/>
          <w:szCs w:val="24"/>
        </w:rPr>
        <w:t>griturismo Roccabianca di Cartosio), Franco Priarone (Agriturismo La Rossa), che assume anche la carica di vicepresidente</w:t>
      </w:r>
      <w:r w:rsidR="00791C9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52659" w:rsidRDefault="004F6A9C" w:rsidP="00CC1402">
      <w:pPr>
        <w:pStyle w:val="Rientrocorpodeltesto"/>
        <w:spacing w:after="0"/>
        <w:ind w:left="0"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B86">
        <w:rPr>
          <w:rFonts w:ascii="Arial" w:hAnsi="Arial" w:cs="Arial"/>
          <w:color w:val="000000" w:themeColor="text1"/>
          <w:sz w:val="24"/>
          <w:szCs w:val="24"/>
        </w:rPr>
        <w:t>Cristina Bagnasco è stata riconfermata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segretaria</w:t>
      </w:r>
      <w:r w:rsidRPr="00F36B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del coordinamento provinciale</w:t>
      </w:r>
      <w:r w:rsidRPr="00F36B8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C1402" w:rsidRPr="005112C8" w:rsidRDefault="00CC1402" w:rsidP="005112C8">
      <w:pPr>
        <w:rPr>
          <w:rFonts w:ascii="Arial" w:hAnsi="Arial" w:cs="Arial"/>
          <w:sz w:val="24"/>
          <w:szCs w:val="24"/>
        </w:rPr>
      </w:pPr>
    </w:p>
    <w:p w:rsidR="00AF4462" w:rsidRDefault="005112C8" w:rsidP="00EB7222">
      <w:pPr>
        <w:jc w:val="both"/>
        <w:rPr>
          <w:rFonts w:ascii="Arial" w:hAnsi="Arial" w:cs="Arial"/>
          <w:sz w:val="24"/>
          <w:szCs w:val="24"/>
        </w:rPr>
      </w:pPr>
      <w:r w:rsidRPr="005112C8">
        <w:rPr>
          <w:rFonts w:ascii="Arial" w:hAnsi="Arial" w:cs="Arial"/>
          <w:sz w:val="24"/>
          <w:szCs w:val="24"/>
        </w:rPr>
        <w:t>All’assemblea</w:t>
      </w:r>
      <w:r>
        <w:rPr>
          <w:rFonts w:ascii="Arial" w:hAnsi="Arial" w:cs="Arial"/>
          <w:sz w:val="24"/>
          <w:szCs w:val="24"/>
        </w:rPr>
        <w:t xml:space="preserve"> </w:t>
      </w:r>
      <w:r w:rsidR="00384EB9">
        <w:rPr>
          <w:rFonts w:ascii="Arial" w:hAnsi="Arial" w:cs="Arial"/>
          <w:sz w:val="24"/>
          <w:szCs w:val="24"/>
        </w:rPr>
        <w:t>sono stati</w:t>
      </w:r>
      <w:r>
        <w:rPr>
          <w:rFonts w:ascii="Arial" w:hAnsi="Arial" w:cs="Arial"/>
          <w:sz w:val="24"/>
          <w:szCs w:val="24"/>
        </w:rPr>
        <w:t xml:space="preserve"> graditi ospiti</w:t>
      </w:r>
      <w:r w:rsidR="00384EB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Mario Arosio, presidente dell’Enoteca Regionale di Ovada</w:t>
      </w:r>
      <w:r w:rsidR="00384EB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Marco Lanza direttore di </w:t>
      </w:r>
      <w:proofErr w:type="spellStart"/>
      <w:r>
        <w:rPr>
          <w:rFonts w:ascii="Arial" w:hAnsi="Arial" w:cs="Arial"/>
          <w:sz w:val="24"/>
          <w:szCs w:val="24"/>
        </w:rPr>
        <w:t>Alexala</w:t>
      </w:r>
      <w:proofErr w:type="spellEnd"/>
      <w:r w:rsidR="00384EB9">
        <w:rPr>
          <w:rFonts w:ascii="Arial" w:hAnsi="Arial" w:cs="Arial"/>
          <w:sz w:val="24"/>
          <w:szCs w:val="24"/>
        </w:rPr>
        <w:t xml:space="preserve">,  </w:t>
      </w:r>
      <w:r w:rsidR="00AF4462">
        <w:rPr>
          <w:rFonts w:ascii="Arial" w:hAnsi="Arial" w:cs="Arial"/>
          <w:sz w:val="24"/>
          <w:szCs w:val="24"/>
        </w:rPr>
        <w:t xml:space="preserve">Maria Pia </w:t>
      </w:r>
      <w:proofErr w:type="spellStart"/>
      <w:r w:rsidR="00AF4462">
        <w:rPr>
          <w:rFonts w:ascii="Arial" w:hAnsi="Arial" w:cs="Arial"/>
          <w:sz w:val="24"/>
          <w:szCs w:val="24"/>
        </w:rPr>
        <w:t>Lottini</w:t>
      </w:r>
      <w:proofErr w:type="spellEnd"/>
      <w:r w:rsidR="00AF4462">
        <w:rPr>
          <w:rFonts w:ascii="Arial" w:hAnsi="Arial" w:cs="Arial"/>
          <w:sz w:val="24"/>
          <w:szCs w:val="24"/>
        </w:rPr>
        <w:t xml:space="preserve"> </w:t>
      </w:r>
      <w:r w:rsidR="00384EB9">
        <w:rPr>
          <w:rFonts w:ascii="Arial" w:hAnsi="Arial" w:cs="Arial"/>
          <w:sz w:val="24"/>
          <w:szCs w:val="24"/>
        </w:rPr>
        <w:t xml:space="preserve">che </w:t>
      </w:r>
      <w:r w:rsidR="00AF4462">
        <w:rPr>
          <w:rFonts w:ascii="Arial" w:hAnsi="Arial" w:cs="Arial"/>
          <w:sz w:val="24"/>
          <w:szCs w:val="24"/>
        </w:rPr>
        <w:t>ha portato i saluti di Asti  Agricoltura</w:t>
      </w:r>
      <w:r w:rsidR="00384EB9">
        <w:rPr>
          <w:rFonts w:ascii="Arial" w:hAnsi="Arial" w:cs="Arial"/>
          <w:sz w:val="24"/>
          <w:szCs w:val="24"/>
        </w:rPr>
        <w:t xml:space="preserve"> ed Andrea</w:t>
      </w:r>
      <w:r w:rsidR="00AF44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462">
        <w:rPr>
          <w:rFonts w:ascii="Arial" w:hAnsi="Arial" w:cs="Arial"/>
          <w:sz w:val="24"/>
          <w:szCs w:val="24"/>
        </w:rPr>
        <w:t>Bovero</w:t>
      </w:r>
      <w:proofErr w:type="spellEnd"/>
      <w:r w:rsidR="00AF446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AF4462">
        <w:rPr>
          <w:rFonts w:ascii="Arial" w:hAnsi="Arial" w:cs="Arial"/>
          <w:sz w:val="24"/>
          <w:szCs w:val="24"/>
        </w:rPr>
        <w:t>Bovero</w:t>
      </w:r>
      <w:proofErr w:type="spellEnd"/>
      <w:r w:rsidR="00AF4462">
        <w:rPr>
          <w:rFonts w:ascii="Arial" w:hAnsi="Arial" w:cs="Arial"/>
          <w:sz w:val="24"/>
          <w:szCs w:val="24"/>
        </w:rPr>
        <w:t xml:space="preserve"> </w:t>
      </w:r>
      <w:r w:rsidR="00EB7222">
        <w:rPr>
          <w:rFonts w:ascii="Arial" w:hAnsi="Arial" w:cs="Arial"/>
          <w:sz w:val="24"/>
          <w:szCs w:val="24"/>
        </w:rPr>
        <w:t>Assicurazioni che ha illustrato le opportunità assicurative per gli agriturismi.</w:t>
      </w:r>
    </w:p>
    <w:p w:rsidR="005112C8" w:rsidRPr="005112C8" w:rsidRDefault="005112C8" w:rsidP="005112C8">
      <w:pPr>
        <w:rPr>
          <w:rFonts w:ascii="Arial" w:hAnsi="Arial" w:cs="Arial"/>
          <w:sz w:val="24"/>
          <w:szCs w:val="24"/>
        </w:rPr>
      </w:pPr>
    </w:p>
    <w:p w:rsidR="00BF550C" w:rsidRDefault="00BF550C" w:rsidP="00C52659">
      <w:pPr>
        <w:pStyle w:val="Titolo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L’assemblea è stata l’occasione per fare un bilancio delle attività dell’</w:t>
      </w:r>
      <w:bookmarkStart w:id="2" w:name="_GoBack"/>
      <w:bookmarkEnd w:id="2"/>
      <w:r>
        <w:rPr>
          <w:rFonts w:ascii="Arial" w:hAnsi="Arial" w:cs="Arial"/>
          <w:b w:val="0"/>
          <w:sz w:val="24"/>
          <w:szCs w:val="24"/>
        </w:rPr>
        <w:t>ultimo anno e di fine mandato: “</w:t>
      </w:r>
      <w:r w:rsidRPr="00C52659">
        <w:rPr>
          <w:rFonts w:ascii="Arial" w:hAnsi="Arial" w:cs="Arial"/>
          <w:b w:val="0"/>
          <w:i/>
          <w:sz w:val="24"/>
          <w:szCs w:val="24"/>
        </w:rPr>
        <w:t xml:space="preserve">Sono stati anni molto intensi e di grandi cambiamenti: abbiamo </w:t>
      </w:r>
      <w:r w:rsidR="0047517B">
        <w:rPr>
          <w:rFonts w:ascii="Arial" w:hAnsi="Arial" w:cs="Arial"/>
          <w:b w:val="0"/>
          <w:i/>
          <w:sz w:val="24"/>
          <w:szCs w:val="24"/>
        </w:rPr>
        <w:t>affrontato</w:t>
      </w:r>
      <w:r w:rsidR="00CC1402">
        <w:rPr>
          <w:rFonts w:ascii="Arial" w:hAnsi="Arial" w:cs="Arial"/>
          <w:b w:val="0"/>
          <w:i/>
          <w:sz w:val="24"/>
          <w:szCs w:val="24"/>
        </w:rPr>
        <w:t xml:space="preserve"> sia </w:t>
      </w:r>
      <w:r w:rsidRPr="00C52659">
        <w:rPr>
          <w:rFonts w:ascii="Arial" w:hAnsi="Arial" w:cs="Arial"/>
          <w:b w:val="0"/>
          <w:i/>
          <w:sz w:val="24"/>
          <w:szCs w:val="24"/>
        </w:rPr>
        <w:t xml:space="preserve">il </w:t>
      </w:r>
      <w:proofErr w:type="spellStart"/>
      <w:r w:rsidRPr="00C52659">
        <w:rPr>
          <w:rFonts w:ascii="Arial" w:hAnsi="Arial" w:cs="Arial"/>
          <w:b w:val="0"/>
          <w:i/>
          <w:sz w:val="24"/>
          <w:szCs w:val="24"/>
        </w:rPr>
        <w:t>Covid</w:t>
      </w:r>
      <w:proofErr w:type="spellEnd"/>
      <w:r w:rsidRPr="00C52659">
        <w:rPr>
          <w:rFonts w:ascii="Arial" w:hAnsi="Arial" w:cs="Arial"/>
          <w:b w:val="0"/>
          <w:i/>
          <w:sz w:val="24"/>
          <w:szCs w:val="24"/>
        </w:rPr>
        <w:t>, che ha str</w:t>
      </w:r>
      <w:r w:rsidR="00B82B75" w:rsidRPr="00C52659">
        <w:rPr>
          <w:rFonts w:ascii="Arial" w:hAnsi="Arial" w:cs="Arial"/>
          <w:b w:val="0"/>
          <w:i/>
          <w:sz w:val="24"/>
          <w:szCs w:val="24"/>
        </w:rPr>
        <w:t>avolto la nostra quotidianità</w:t>
      </w:r>
      <w:r w:rsidR="0047517B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CC1402">
        <w:rPr>
          <w:rFonts w:ascii="Arial" w:hAnsi="Arial" w:cs="Arial"/>
          <w:b w:val="0"/>
          <w:i/>
          <w:sz w:val="24"/>
          <w:szCs w:val="24"/>
        </w:rPr>
        <w:t>sia l’</w:t>
      </w:r>
      <w:r w:rsidR="00B82B75" w:rsidRPr="00C52659">
        <w:rPr>
          <w:rFonts w:ascii="Arial" w:hAnsi="Arial" w:cs="Arial"/>
          <w:b w:val="0"/>
          <w:i/>
          <w:sz w:val="24"/>
          <w:szCs w:val="24"/>
        </w:rPr>
        <w:t>acuirsi degli affetti del cambiamento climatico</w:t>
      </w:r>
      <w:r w:rsidR="0047517B">
        <w:rPr>
          <w:rFonts w:ascii="Arial" w:hAnsi="Arial" w:cs="Arial"/>
          <w:b w:val="0"/>
          <w:i/>
          <w:sz w:val="24"/>
          <w:szCs w:val="24"/>
        </w:rPr>
        <w:t>, eventi che hanno concorso a determinare</w:t>
      </w:r>
      <w:r w:rsidR="00B82B75" w:rsidRPr="00C52659">
        <w:rPr>
          <w:rFonts w:ascii="Arial" w:hAnsi="Arial" w:cs="Arial"/>
          <w:b w:val="0"/>
          <w:i/>
          <w:sz w:val="24"/>
          <w:szCs w:val="24"/>
        </w:rPr>
        <w:t xml:space="preserve"> un nuovo modo di fare turismo, che oggi punta</w:t>
      </w:r>
      <w:r w:rsidR="0047517B">
        <w:rPr>
          <w:rFonts w:ascii="Arial" w:hAnsi="Arial" w:cs="Arial"/>
          <w:b w:val="0"/>
          <w:i/>
          <w:sz w:val="24"/>
          <w:szCs w:val="24"/>
        </w:rPr>
        <w:t xml:space="preserve"> in generale</w:t>
      </w:r>
      <w:r w:rsidR="00B82B75" w:rsidRPr="00C52659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47517B">
        <w:rPr>
          <w:rFonts w:ascii="Arial" w:hAnsi="Arial" w:cs="Arial"/>
          <w:b w:val="0"/>
          <w:i/>
          <w:sz w:val="24"/>
          <w:szCs w:val="24"/>
        </w:rPr>
        <w:t>a proporre</w:t>
      </w:r>
      <w:r w:rsidR="00B82B75" w:rsidRPr="00C52659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47517B" w:rsidRPr="00C52659">
        <w:rPr>
          <w:rFonts w:ascii="Arial" w:hAnsi="Arial" w:cs="Arial"/>
          <w:b w:val="0"/>
          <w:i/>
          <w:sz w:val="24"/>
          <w:szCs w:val="24"/>
        </w:rPr>
        <w:t xml:space="preserve">ai visitatori </w:t>
      </w:r>
      <w:r w:rsidR="00B82B75" w:rsidRPr="00C52659">
        <w:rPr>
          <w:rFonts w:ascii="Arial" w:hAnsi="Arial" w:cs="Arial"/>
          <w:b w:val="0"/>
          <w:i/>
          <w:sz w:val="24"/>
          <w:szCs w:val="24"/>
        </w:rPr>
        <w:t>esperienze</w:t>
      </w:r>
      <w:r w:rsidR="0047517B">
        <w:rPr>
          <w:rFonts w:ascii="Arial" w:hAnsi="Arial" w:cs="Arial"/>
          <w:b w:val="0"/>
          <w:i/>
          <w:sz w:val="24"/>
          <w:szCs w:val="24"/>
        </w:rPr>
        <w:t xml:space="preserve"> connesse a tutti gli aspetti </w:t>
      </w:r>
      <w:r w:rsidR="00CC1402">
        <w:rPr>
          <w:rFonts w:ascii="Arial" w:hAnsi="Arial" w:cs="Arial"/>
          <w:b w:val="0"/>
          <w:i/>
          <w:sz w:val="24"/>
          <w:szCs w:val="24"/>
        </w:rPr>
        <w:t>de</w:t>
      </w:r>
      <w:r w:rsidR="007D3043">
        <w:rPr>
          <w:rFonts w:ascii="Arial" w:hAnsi="Arial" w:cs="Arial"/>
          <w:b w:val="0"/>
          <w:i/>
          <w:sz w:val="24"/>
          <w:szCs w:val="24"/>
        </w:rPr>
        <w:t>ll’attività agricola ma anche, e soprattutto, alle peculiarità del territorio.</w:t>
      </w:r>
      <w:r w:rsidR="00B82B75" w:rsidRPr="00C52659">
        <w:rPr>
          <w:rFonts w:ascii="Arial" w:hAnsi="Arial" w:cs="Arial"/>
          <w:b w:val="0"/>
          <w:i/>
          <w:sz w:val="24"/>
          <w:szCs w:val="24"/>
        </w:rPr>
        <w:t xml:space="preserve"> I dati raccolti dall’osservatorio turistico del Piemonte dicono che solo quest’anno abbiamo di fatto recuperato i numeri </w:t>
      </w:r>
      <w:proofErr w:type="spellStart"/>
      <w:r w:rsidR="007D3043">
        <w:rPr>
          <w:rFonts w:ascii="Arial" w:hAnsi="Arial" w:cs="Arial"/>
          <w:b w:val="0"/>
          <w:i/>
          <w:sz w:val="24"/>
          <w:szCs w:val="24"/>
        </w:rPr>
        <w:t>pre</w:t>
      </w:r>
      <w:proofErr w:type="spellEnd"/>
      <w:r w:rsidR="00CC1402">
        <w:rPr>
          <w:rFonts w:ascii="Arial" w:hAnsi="Arial" w:cs="Arial"/>
          <w:b w:val="0"/>
          <w:i/>
          <w:sz w:val="24"/>
          <w:szCs w:val="24"/>
        </w:rPr>
        <w:t>-</w:t>
      </w:r>
      <w:r w:rsidR="00B82B75" w:rsidRPr="00C52659">
        <w:rPr>
          <w:rFonts w:ascii="Arial" w:hAnsi="Arial" w:cs="Arial"/>
          <w:b w:val="0"/>
          <w:i/>
          <w:sz w:val="24"/>
          <w:szCs w:val="24"/>
        </w:rPr>
        <w:t xml:space="preserve">pandemia. Ma ci dicono anche che è sempre più necessario unire le nostre forze e le nostre </w:t>
      </w:r>
      <w:r w:rsidR="00CC1402">
        <w:rPr>
          <w:rFonts w:ascii="Arial" w:hAnsi="Arial" w:cs="Arial"/>
          <w:b w:val="0"/>
          <w:i/>
          <w:sz w:val="24"/>
          <w:szCs w:val="24"/>
        </w:rPr>
        <w:t xml:space="preserve">conoscenze </w:t>
      </w:r>
      <w:r w:rsidR="00B82B75" w:rsidRPr="00C52659">
        <w:rPr>
          <w:rFonts w:ascii="Arial" w:hAnsi="Arial" w:cs="Arial"/>
          <w:b w:val="0"/>
          <w:i/>
          <w:sz w:val="24"/>
          <w:szCs w:val="24"/>
        </w:rPr>
        <w:t>per proporre ai turisti un territorio e non una singola struttura</w:t>
      </w:r>
      <w:r w:rsidR="00B82B75">
        <w:rPr>
          <w:rFonts w:ascii="Arial" w:hAnsi="Arial" w:cs="Arial"/>
          <w:b w:val="0"/>
          <w:sz w:val="24"/>
          <w:szCs w:val="24"/>
        </w:rPr>
        <w:t>”, ha commentato Franco Priarone.</w:t>
      </w:r>
    </w:p>
    <w:p w:rsidR="00B82B75" w:rsidRDefault="00B82B75" w:rsidP="00C52659">
      <w:pPr>
        <w:jc w:val="both"/>
      </w:pPr>
      <w:r w:rsidRPr="00B82B75">
        <w:rPr>
          <w:rFonts w:ascii="Arial" w:hAnsi="Arial" w:cs="Arial"/>
          <w:sz w:val="24"/>
          <w:szCs w:val="24"/>
        </w:rPr>
        <w:t>“</w:t>
      </w:r>
      <w:r w:rsidRPr="00C52659">
        <w:rPr>
          <w:rFonts w:ascii="Arial" w:hAnsi="Arial" w:cs="Arial"/>
          <w:i/>
          <w:sz w:val="24"/>
          <w:szCs w:val="24"/>
        </w:rPr>
        <w:t>Come Agriturist Alessandria abbiamo sposato a pieno il principio della collaborazione, sia in seno agli enti di Confagricoltura Alessandria</w:t>
      </w:r>
      <w:r w:rsidR="00C52659">
        <w:rPr>
          <w:rFonts w:ascii="Arial" w:hAnsi="Arial" w:cs="Arial"/>
          <w:i/>
          <w:sz w:val="24"/>
          <w:szCs w:val="24"/>
        </w:rPr>
        <w:t xml:space="preserve"> (penso alle iniziative con Anga e Confagricoltura Donna)</w:t>
      </w:r>
      <w:r w:rsidRPr="00C52659">
        <w:rPr>
          <w:rFonts w:ascii="Arial" w:hAnsi="Arial" w:cs="Arial"/>
          <w:i/>
          <w:sz w:val="24"/>
          <w:szCs w:val="24"/>
        </w:rPr>
        <w:t>, sia con gli attori pubblici e privati che, a diverso titolo, si occupano di turismo e promozione turistica, con la consapevolezza che agriturismo e agricoltura sono strettamente collegati e che gli agricoltori sono i primi custodi di un territorio. Sono certo</w:t>
      </w:r>
      <w:r>
        <w:rPr>
          <w:rFonts w:ascii="Arial" w:hAnsi="Arial" w:cs="Arial"/>
          <w:sz w:val="24"/>
          <w:szCs w:val="24"/>
        </w:rPr>
        <w:t xml:space="preserve"> </w:t>
      </w:r>
      <w:r w:rsidRPr="00B82B75">
        <w:rPr>
          <w:rFonts w:ascii="Arial" w:hAnsi="Arial" w:cs="Arial"/>
          <w:sz w:val="24"/>
          <w:szCs w:val="24"/>
        </w:rPr>
        <w:t xml:space="preserve">– ha proseguito </w:t>
      </w:r>
      <w:r>
        <w:rPr>
          <w:rFonts w:ascii="Arial" w:hAnsi="Arial" w:cs="Arial"/>
          <w:sz w:val="24"/>
          <w:szCs w:val="24"/>
        </w:rPr>
        <w:t xml:space="preserve">–  </w:t>
      </w:r>
      <w:r w:rsidRPr="00C52659">
        <w:rPr>
          <w:rFonts w:ascii="Arial" w:hAnsi="Arial" w:cs="Arial"/>
          <w:i/>
          <w:sz w:val="24"/>
          <w:szCs w:val="24"/>
        </w:rPr>
        <w:t xml:space="preserve">che il nuovo presidente, al quale non manca certo professionalità, esperienza e spirito innovativo, </w:t>
      </w:r>
      <w:r w:rsidR="00C52659" w:rsidRPr="00C52659">
        <w:rPr>
          <w:rFonts w:ascii="Arial" w:hAnsi="Arial" w:cs="Arial"/>
          <w:i/>
          <w:sz w:val="24"/>
          <w:szCs w:val="24"/>
        </w:rPr>
        <w:t>saprà portare Agriturist Alessandria verso nuovi traguardi e posso assicurare che avrà la mia piena collaborazione</w:t>
      </w:r>
      <w:r w:rsidR="00C52659">
        <w:rPr>
          <w:rFonts w:ascii="Arial" w:hAnsi="Arial" w:cs="Arial"/>
          <w:sz w:val="24"/>
          <w:szCs w:val="24"/>
        </w:rPr>
        <w:t xml:space="preserve">”. </w:t>
      </w:r>
    </w:p>
    <w:p w:rsidR="00D11994" w:rsidRDefault="00D11994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C52659" w:rsidRDefault="00C52659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Vittorio </w:t>
      </w:r>
      <w:proofErr w:type="spellStart"/>
      <w:r>
        <w:rPr>
          <w:rFonts w:ascii="Arial" w:hAnsi="Arial" w:cs="Arial"/>
          <w:sz w:val="24"/>
          <w:szCs w:val="24"/>
        </w:rPr>
        <w:t>Giulini</w:t>
      </w:r>
      <w:proofErr w:type="spellEnd"/>
      <w:r>
        <w:rPr>
          <w:rFonts w:ascii="Arial" w:hAnsi="Arial" w:cs="Arial"/>
          <w:sz w:val="24"/>
          <w:szCs w:val="24"/>
        </w:rPr>
        <w:t xml:space="preserve"> è titolare dell’agriturismo Tenuta la Marchesa, </w:t>
      </w:r>
      <w:proofErr w:type="spellStart"/>
      <w:r w:rsidR="005743AC">
        <w:rPr>
          <w:rFonts w:ascii="Arial" w:hAnsi="Arial" w:cs="Arial"/>
          <w:sz w:val="24"/>
          <w:szCs w:val="24"/>
        </w:rPr>
        <w:t>w</w:t>
      </w:r>
      <w:r w:rsidR="005743AC" w:rsidRPr="005743AC">
        <w:rPr>
          <w:rFonts w:ascii="Arial" w:hAnsi="Arial" w:cs="Arial"/>
          <w:sz w:val="24"/>
          <w:szCs w:val="24"/>
        </w:rPr>
        <w:t>ine</w:t>
      </w:r>
      <w:proofErr w:type="spellEnd"/>
      <w:r w:rsidR="005743AC" w:rsidRPr="005743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3AC" w:rsidRPr="005743AC">
        <w:rPr>
          <w:rFonts w:ascii="Arial" w:hAnsi="Arial" w:cs="Arial"/>
          <w:sz w:val="24"/>
          <w:szCs w:val="24"/>
        </w:rPr>
        <w:t>resort</w:t>
      </w:r>
      <w:proofErr w:type="spellEnd"/>
      <w:r w:rsidR="005743AC" w:rsidRPr="005743AC">
        <w:rPr>
          <w:rFonts w:ascii="Arial" w:hAnsi="Arial" w:cs="Arial"/>
          <w:sz w:val="24"/>
          <w:szCs w:val="24"/>
        </w:rPr>
        <w:t xml:space="preserve"> in una villa del XVI secolo</w:t>
      </w:r>
      <w:r w:rsidR="005743AC">
        <w:rPr>
          <w:rFonts w:ascii="Arial" w:hAnsi="Arial" w:cs="Arial"/>
          <w:sz w:val="24"/>
          <w:szCs w:val="24"/>
        </w:rPr>
        <w:t xml:space="preserve">, situato </w:t>
      </w:r>
      <w:r>
        <w:rPr>
          <w:rFonts w:ascii="Arial" w:hAnsi="Arial" w:cs="Arial"/>
          <w:sz w:val="24"/>
          <w:szCs w:val="24"/>
        </w:rPr>
        <w:t>sulle colline tra Novi Ligure e Gavi</w:t>
      </w:r>
      <w:r w:rsidR="006A0EB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attorniato da </w:t>
      </w:r>
      <w:r w:rsidR="005743AC">
        <w:rPr>
          <w:rFonts w:ascii="Arial" w:hAnsi="Arial" w:cs="Arial"/>
          <w:sz w:val="24"/>
          <w:szCs w:val="24"/>
        </w:rPr>
        <w:t xml:space="preserve">58 ettari di vigneto. </w:t>
      </w:r>
    </w:p>
    <w:p w:rsidR="005743AC" w:rsidRDefault="005743AC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C52659" w:rsidRDefault="00791C99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“Ringrazio </w:t>
      </w:r>
      <w:r w:rsidRPr="00791C99">
        <w:rPr>
          <w:rFonts w:ascii="Arial" w:hAnsi="Arial" w:cs="Arial"/>
          <w:sz w:val="24"/>
          <w:szCs w:val="24"/>
        </w:rPr>
        <w:t>Franco Priarone che mi ha preceduto</w:t>
      </w:r>
      <w:r>
        <w:rPr>
          <w:rFonts w:ascii="Arial" w:hAnsi="Arial" w:cs="Arial"/>
          <w:sz w:val="24"/>
          <w:szCs w:val="24"/>
        </w:rPr>
        <w:t xml:space="preserve"> in questo incarico e che molto ha fatto per Agriturist Alessandria</w:t>
      </w:r>
      <w:r w:rsidRPr="00791C99">
        <w:rPr>
          <w:rFonts w:ascii="Arial" w:hAnsi="Arial" w:cs="Arial"/>
          <w:sz w:val="24"/>
          <w:szCs w:val="24"/>
        </w:rPr>
        <w:t xml:space="preserve"> – ha commentat</w:t>
      </w:r>
      <w:r>
        <w:rPr>
          <w:rFonts w:ascii="Arial" w:hAnsi="Arial" w:cs="Arial"/>
          <w:sz w:val="24"/>
          <w:szCs w:val="24"/>
        </w:rPr>
        <w:t xml:space="preserve">o il </w:t>
      </w:r>
      <w:r w:rsidR="006A0EB4">
        <w:rPr>
          <w:rFonts w:ascii="Arial" w:hAnsi="Arial" w:cs="Arial"/>
          <w:sz w:val="24"/>
          <w:szCs w:val="24"/>
        </w:rPr>
        <w:t>neo</w:t>
      </w:r>
      <w:r>
        <w:rPr>
          <w:rFonts w:ascii="Arial" w:hAnsi="Arial" w:cs="Arial"/>
          <w:sz w:val="24"/>
          <w:szCs w:val="24"/>
        </w:rPr>
        <w:t>presidente</w:t>
      </w:r>
      <w:r w:rsidR="006A0E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penso che le sfide che riguardano gli agriturismi </w:t>
      </w:r>
      <w:r w:rsidR="006A0EB4">
        <w:rPr>
          <w:rFonts w:ascii="Arial" w:hAnsi="Arial" w:cs="Arial"/>
          <w:sz w:val="24"/>
          <w:szCs w:val="24"/>
        </w:rPr>
        <w:t>siano</w:t>
      </w:r>
      <w:r>
        <w:rPr>
          <w:rFonts w:ascii="Arial" w:hAnsi="Arial" w:cs="Arial"/>
          <w:sz w:val="24"/>
          <w:szCs w:val="24"/>
        </w:rPr>
        <w:t xml:space="preserve"> molto importanti</w:t>
      </w:r>
      <w:r w:rsidR="006A0E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A0EB4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n tempo eravamo solo agricoltori poi siamo diventati </w:t>
      </w:r>
      <w:r w:rsidR="006A0EB4">
        <w:rPr>
          <w:rFonts w:ascii="Arial" w:hAnsi="Arial" w:cs="Arial"/>
          <w:sz w:val="24"/>
          <w:szCs w:val="24"/>
        </w:rPr>
        <w:t>fornitori di ospitalità,</w:t>
      </w:r>
      <w:r>
        <w:rPr>
          <w:rFonts w:ascii="Arial" w:hAnsi="Arial" w:cs="Arial"/>
          <w:sz w:val="24"/>
          <w:szCs w:val="24"/>
        </w:rPr>
        <w:t xml:space="preserve"> adesso siamo custodi del paesaggio</w:t>
      </w:r>
      <w:r w:rsidR="006A0E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A0EB4">
        <w:rPr>
          <w:rFonts w:ascii="Arial" w:hAnsi="Arial" w:cs="Arial"/>
          <w:sz w:val="24"/>
          <w:szCs w:val="24"/>
        </w:rPr>
        <w:t>Ecco la</w:t>
      </w:r>
      <w:r>
        <w:rPr>
          <w:rFonts w:ascii="Arial" w:hAnsi="Arial" w:cs="Arial"/>
          <w:sz w:val="24"/>
          <w:szCs w:val="24"/>
        </w:rPr>
        <w:t xml:space="preserve"> nuova sfida che </w:t>
      </w:r>
      <w:r w:rsidR="006A0EB4">
        <w:rPr>
          <w:rFonts w:ascii="Arial" w:hAnsi="Arial" w:cs="Arial"/>
          <w:sz w:val="24"/>
          <w:szCs w:val="24"/>
        </w:rPr>
        <w:t>attende</w:t>
      </w:r>
      <w:r>
        <w:rPr>
          <w:rFonts w:ascii="Arial" w:hAnsi="Arial" w:cs="Arial"/>
          <w:sz w:val="24"/>
          <w:szCs w:val="24"/>
        </w:rPr>
        <w:t xml:space="preserve"> tutti noi</w:t>
      </w:r>
      <w:r w:rsidR="006A0E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A0EB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o credo che le nostre aziende agricole – continua </w:t>
      </w:r>
      <w:proofErr w:type="spellStart"/>
      <w:r>
        <w:rPr>
          <w:rFonts w:ascii="Arial" w:hAnsi="Arial" w:cs="Arial"/>
          <w:sz w:val="24"/>
          <w:szCs w:val="24"/>
        </w:rPr>
        <w:t>Giulini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238A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238A1">
        <w:rPr>
          <w:rFonts w:ascii="Arial" w:hAnsi="Arial" w:cs="Arial"/>
          <w:sz w:val="24"/>
          <w:szCs w:val="24"/>
        </w:rPr>
        <w:t>specialmente quelle del nostro territorio, s</w:t>
      </w:r>
      <w:r w:rsidR="006A0EB4">
        <w:rPr>
          <w:rFonts w:ascii="Arial" w:hAnsi="Arial" w:cs="Arial"/>
          <w:sz w:val="24"/>
          <w:szCs w:val="24"/>
        </w:rPr>
        <w:t>iano</w:t>
      </w:r>
      <w:r w:rsidR="002238A1">
        <w:rPr>
          <w:rFonts w:ascii="Arial" w:hAnsi="Arial" w:cs="Arial"/>
          <w:sz w:val="24"/>
          <w:szCs w:val="24"/>
        </w:rPr>
        <w:t xml:space="preserve"> particolarmente belle</w:t>
      </w:r>
      <w:r w:rsidR="006A0EB4">
        <w:rPr>
          <w:rFonts w:ascii="Arial" w:hAnsi="Arial" w:cs="Arial"/>
          <w:sz w:val="24"/>
          <w:szCs w:val="24"/>
        </w:rPr>
        <w:t xml:space="preserve"> e proprio questa favorevole circostanza </w:t>
      </w:r>
      <w:r w:rsidR="002238A1">
        <w:rPr>
          <w:rFonts w:ascii="Arial" w:hAnsi="Arial" w:cs="Arial"/>
          <w:sz w:val="24"/>
          <w:szCs w:val="24"/>
        </w:rPr>
        <w:t xml:space="preserve"> </w:t>
      </w:r>
      <w:r w:rsidR="006A0EB4">
        <w:rPr>
          <w:rFonts w:ascii="Arial" w:hAnsi="Arial" w:cs="Arial"/>
          <w:sz w:val="24"/>
          <w:szCs w:val="24"/>
        </w:rPr>
        <w:t xml:space="preserve">ci permetterà di affrontare e vincere </w:t>
      </w:r>
      <w:r w:rsidR="002238A1">
        <w:rPr>
          <w:rFonts w:ascii="Arial" w:hAnsi="Arial" w:cs="Arial"/>
          <w:sz w:val="24"/>
          <w:szCs w:val="24"/>
        </w:rPr>
        <w:t>questa sfida</w:t>
      </w:r>
      <w:r w:rsidR="006A0EB4">
        <w:rPr>
          <w:rFonts w:ascii="Arial" w:hAnsi="Arial" w:cs="Arial"/>
          <w:sz w:val="24"/>
          <w:szCs w:val="24"/>
        </w:rPr>
        <w:t xml:space="preserve"> di conservazione</w:t>
      </w:r>
      <w:r w:rsidR="00CC1402">
        <w:rPr>
          <w:rFonts w:ascii="Arial" w:hAnsi="Arial" w:cs="Arial"/>
          <w:sz w:val="24"/>
          <w:szCs w:val="24"/>
        </w:rPr>
        <w:t xml:space="preserve"> e tutela</w:t>
      </w:r>
      <w:r w:rsidR="002238A1">
        <w:rPr>
          <w:rFonts w:ascii="Arial" w:hAnsi="Arial" w:cs="Arial"/>
          <w:sz w:val="24"/>
          <w:szCs w:val="24"/>
        </w:rPr>
        <w:t>. Le nuove aziende dovranno rivolgersi ad un pubblico sempre più vasto, chi viene in campagna</w:t>
      </w:r>
      <w:r w:rsidR="00CC1402">
        <w:rPr>
          <w:rFonts w:ascii="Arial" w:hAnsi="Arial" w:cs="Arial"/>
          <w:sz w:val="24"/>
          <w:szCs w:val="24"/>
        </w:rPr>
        <w:t>,</w:t>
      </w:r>
      <w:r w:rsidR="002238A1">
        <w:rPr>
          <w:rFonts w:ascii="Arial" w:hAnsi="Arial" w:cs="Arial"/>
          <w:sz w:val="24"/>
          <w:szCs w:val="24"/>
        </w:rPr>
        <w:t xml:space="preserve"> un tempo cercava la vita dell’agricoltore oggi invece</w:t>
      </w:r>
      <w:r w:rsidR="00DD2232">
        <w:rPr>
          <w:rFonts w:ascii="Arial" w:hAnsi="Arial" w:cs="Arial"/>
          <w:sz w:val="24"/>
          <w:szCs w:val="24"/>
        </w:rPr>
        <w:t>,</w:t>
      </w:r>
      <w:r w:rsidR="00CC1402">
        <w:rPr>
          <w:rFonts w:ascii="Arial" w:hAnsi="Arial" w:cs="Arial"/>
          <w:sz w:val="24"/>
          <w:szCs w:val="24"/>
        </w:rPr>
        <w:t xml:space="preserve"> in molti casi</w:t>
      </w:r>
      <w:r w:rsidR="002238A1">
        <w:rPr>
          <w:rFonts w:ascii="Arial" w:hAnsi="Arial" w:cs="Arial"/>
          <w:sz w:val="24"/>
          <w:szCs w:val="24"/>
        </w:rPr>
        <w:t>, pensa</w:t>
      </w:r>
      <w:r w:rsidR="006A0EB4">
        <w:rPr>
          <w:rFonts w:ascii="Arial" w:hAnsi="Arial" w:cs="Arial"/>
          <w:sz w:val="24"/>
          <w:szCs w:val="24"/>
        </w:rPr>
        <w:t>, magari inconsciamente,</w:t>
      </w:r>
      <w:r w:rsidR="002238A1">
        <w:rPr>
          <w:rFonts w:ascii="Arial" w:hAnsi="Arial" w:cs="Arial"/>
          <w:sz w:val="24"/>
          <w:szCs w:val="24"/>
        </w:rPr>
        <w:t xml:space="preserve"> di andare </w:t>
      </w:r>
      <w:r w:rsidR="006A0EB4">
        <w:rPr>
          <w:rFonts w:ascii="Arial" w:hAnsi="Arial" w:cs="Arial"/>
          <w:sz w:val="24"/>
          <w:szCs w:val="24"/>
        </w:rPr>
        <w:t xml:space="preserve">in </w:t>
      </w:r>
      <w:r w:rsidR="002238A1">
        <w:rPr>
          <w:rFonts w:ascii="Arial" w:hAnsi="Arial" w:cs="Arial"/>
          <w:sz w:val="24"/>
          <w:szCs w:val="24"/>
        </w:rPr>
        <w:t>un 5 stelle e vivere un’esperienza unica ed indimenticabile</w:t>
      </w:r>
      <w:r w:rsidR="006A0EB4">
        <w:rPr>
          <w:rFonts w:ascii="Arial" w:hAnsi="Arial" w:cs="Arial"/>
          <w:sz w:val="24"/>
          <w:szCs w:val="24"/>
        </w:rPr>
        <w:t xml:space="preserve">: non possiamo deluderli e dobbiamo </w:t>
      </w:r>
      <w:r w:rsidR="00CC1402">
        <w:rPr>
          <w:rFonts w:ascii="Arial" w:hAnsi="Arial" w:cs="Arial"/>
          <w:sz w:val="24"/>
          <w:szCs w:val="24"/>
        </w:rPr>
        <w:t xml:space="preserve">riuscire ad </w:t>
      </w:r>
      <w:r w:rsidR="006A0EB4">
        <w:rPr>
          <w:rFonts w:ascii="Arial" w:hAnsi="Arial" w:cs="Arial"/>
          <w:sz w:val="24"/>
          <w:szCs w:val="24"/>
        </w:rPr>
        <w:t>offrire</w:t>
      </w:r>
      <w:r w:rsidR="00CC1402">
        <w:rPr>
          <w:rFonts w:ascii="Arial" w:hAnsi="Arial" w:cs="Arial"/>
          <w:sz w:val="24"/>
          <w:szCs w:val="24"/>
        </w:rPr>
        <w:t>,</w:t>
      </w:r>
      <w:r w:rsidR="006A0EB4">
        <w:rPr>
          <w:rFonts w:ascii="Arial" w:hAnsi="Arial" w:cs="Arial"/>
          <w:sz w:val="24"/>
          <w:szCs w:val="24"/>
        </w:rPr>
        <w:t xml:space="preserve"> se non il lusso</w:t>
      </w:r>
      <w:r w:rsidR="00CC1402">
        <w:rPr>
          <w:rFonts w:ascii="Arial" w:hAnsi="Arial" w:cs="Arial"/>
          <w:sz w:val="24"/>
          <w:szCs w:val="24"/>
        </w:rPr>
        <w:t>,</w:t>
      </w:r>
      <w:r w:rsidR="006A0EB4">
        <w:rPr>
          <w:rFonts w:ascii="Arial" w:hAnsi="Arial" w:cs="Arial"/>
          <w:sz w:val="24"/>
          <w:szCs w:val="24"/>
        </w:rPr>
        <w:t xml:space="preserve"> un’esperienza </w:t>
      </w:r>
      <w:r w:rsidR="00CC1402">
        <w:rPr>
          <w:rFonts w:ascii="Arial" w:hAnsi="Arial" w:cs="Arial"/>
          <w:sz w:val="24"/>
          <w:szCs w:val="24"/>
        </w:rPr>
        <w:t xml:space="preserve">che possa </w:t>
      </w:r>
      <w:r w:rsidR="006A0EB4">
        <w:rPr>
          <w:rFonts w:ascii="Arial" w:hAnsi="Arial" w:cs="Arial"/>
          <w:sz w:val="24"/>
          <w:szCs w:val="24"/>
        </w:rPr>
        <w:t>coinvolge</w:t>
      </w:r>
      <w:r w:rsidR="00CC1402">
        <w:rPr>
          <w:rFonts w:ascii="Arial" w:hAnsi="Arial" w:cs="Arial"/>
          <w:sz w:val="24"/>
          <w:szCs w:val="24"/>
        </w:rPr>
        <w:t>r</w:t>
      </w:r>
      <w:r w:rsidR="006A0EB4">
        <w:rPr>
          <w:rFonts w:ascii="Arial" w:hAnsi="Arial" w:cs="Arial"/>
          <w:sz w:val="24"/>
          <w:szCs w:val="24"/>
        </w:rPr>
        <w:t>e</w:t>
      </w:r>
      <w:r w:rsidR="00CC1402">
        <w:rPr>
          <w:rFonts w:ascii="Arial" w:hAnsi="Arial" w:cs="Arial"/>
          <w:sz w:val="24"/>
          <w:szCs w:val="24"/>
        </w:rPr>
        <w:t xml:space="preserve"> e lasciare un ricordo indelebile e la voglia di tornare</w:t>
      </w:r>
      <w:r w:rsidR="002238A1">
        <w:rPr>
          <w:rFonts w:ascii="Arial" w:hAnsi="Arial" w:cs="Arial"/>
          <w:sz w:val="24"/>
          <w:szCs w:val="24"/>
        </w:rPr>
        <w:t>.</w:t>
      </w:r>
      <w:r w:rsidR="006D608A">
        <w:rPr>
          <w:rFonts w:ascii="Arial" w:hAnsi="Arial" w:cs="Arial"/>
          <w:sz w:val="24"/>
          <w:szCs w:val="24"/>
        </w:rPr>
        <w:t>”</w:t>
      </w:r>
    </w:p>
    <w:p w:rsidR="00C52659" w:rsidRDefault="00C52659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FF3D6A" w:rsidRPr="001C481D" w:rsidRDefault="00E96B31" w:rsidP="001829C9">
      <w:pPr>
        <w:pStyle w:val="Rientrocorpodeltesto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 w:rsidRPr="001C481D">
        <w:rPr>
          <w:rFonts w:ascii="Arial" w:hAnsi="Arial" w:cs="Arial"/>
          <w:sz w:val="24"/>
          <w:szCs w:val="24"/>
        </w:rPr>
        <w:t>Alessandria,</w:t>
      </w:r>
      <w:r w:rsidR="00E87E01">
        <w:rPr>
          <w:rFonts w:ascii="Arial" w:hAnsi="Arial" w:cs="Arial"/>
          <w:sz w:val="24"/>
          <w:szCs w:val="24"/>
        </w:rPr>
        <w:t xml:space="preserve"> </w:t>
      </w:r>
      <w:r w:rsidR="00C52659">
        <w:rPr>
          <w:rFonts w:ascii="Arial" w:hAnsi="Arial" w:cs="Arial"/>
          <w:sz w:val="24"/>
          <w:szCs w:val="24"/>
        </w:rPr>
        <w:t>25 giugno 2025</w:t>
      </w:r>
    </w:p>
    <w:sectPr w:rsidR="00FF3D6A" w:rsidRPr="001C481D" w:rsidSect="00195DF1">
      <w:pgSz w:w="11906" w:h="16838" w:code="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02F31"/>
    <w:rsid w:val="00004ADA"/>
    <w:rsid w:val="000103D1"/>
    <w:rsid w:val="0004643A"/>
    <w:rsid w:val="00053049"/>
    <w:rsid w:val="00063A7B"/>
    <w:rsid w:val="0007277C"/>
    <w:rsid w:val="00086C5F"/>
    <w:rsid w:val="00094175"/>
    <w:rsid w:val="000A3998"/>
    <w:rsid w:val="000B0647"/>
    <w:rsid w:val="000D53B7"/>
    <w:rsid w:val="000E2DBB"/>
    <w:rsid w:val="00102378"/>
    <w:rsid w:val="00120C4C"/>
    <w:rsid w:val="00146F52"/>
    <w:rsid w:val="001829C9"/>
    <w:rsid w:val="00183919"/>
    <w:rsid w:val="00184914"/>
    <w:rsid w:val="00186A04"/>
    <w:rsid w:val="00195DF1"/>
    <w:rsid w:val="001C481D"/>
    <w:rsid w:val="001C4F2D"/>
    <w:rsid w:val="00205647"/>
    <w:rsid w:val="002238A1"/>
    <w:rsid w:val="002331BA"/>
    <w:rsid w:val="0024715D"/>
    <w:rsid w:val="00255AFF"/>
    <w:rsid w:val="00265C87"/>
    <w:rsid w:val="00280AE3"/>
    <w:rsid w:val="00295451"/>
    <w:rsid w:val="002B5BF3"/>
    <w:rsid w:val="002D3D8D"/>
    <w:rsid w:val="002D7C32"/>
    <w:rsid w:val="00304BD0"/>
    <w:rsid w:val="00310AC3"/>
    <w:rsid w:val="00315F77"/>
    <w:rsid w:val="0031651C"/>
    <w:rsid w:val="00367952"/>
    <w:rsid w:val="00371295"/>
    <w:rsid w:val="00384EB9"/>
    <w:rsid w:val="00390BA1"/>
    <w:rsid w:val="003964D7"/>
    <w:rsid w:val="003C550A"/>
    <w:rsid w:val="003D46B3"/>
    <w:rsid w:val="003D4A37"/>
    <w:rsid w:val="003D7E79"/>
    <w:rsid w:val="003F6E61"/>
    <w:rsid w:val="00405E45"/>
    <w:rsid w:val="0040766D"/>
    <w:rsid w:val="004107FC"/>
    <w:rsid w:val="00417EE6"/>
    <w:rsid w:val="00422D9C"/>
    <w:rsid w:val="00425D83"/>
    <w:rsid w:val="00430066"/>
    <w:rsid w:val="00445224"/>
    <w:rsid w:val="00452EF3"/>
    <w:rsid w:val="0045653F"/>
    <w:rsid w:val="00456D0C"/>
    <w:rsid w:val="00464AC2"/>
    <w:rsid w:val="0047517B"/>
    <w:rsid w:val="00481E7E"/>
    <w:rsid w:val="004B2E28"/>
    <w:rsid w:val="004C3E1A"/>
    <w:rsid w:val="004C43E6"/>
    <w:rsid w:val="004C6A29"/>
    <w:rsid w:val="004E21FD"/>
    <w:rsid w:val="004F6A9C"/>
    <w:rsid w:val="0050087C"/>
    <w:rsid w:val="005112C8"/>
    <w:rsid w:val="005132C1"/>
    <w:rsid w:val="0052482C"/>
    <w:rsid w:val="00526121"/>
    <w:rsid w:val="005367FB"/>
    <w:rsid w:val="00543659"/>
    <w:rsid w:val="00547D2E"/>
    <w:rsid w:val="00552D25"/>
    <w:rsid w:val="005638BA"/>
    <w:rsid w:val="005743AC"/>
    <w:rsid w:val="00584838"/>
    <w:rsid w:val="005A0289"/>
    <w:rsid w:val="005E59FD"/>
    <w:rsid w:val="00605147"/>
    <w:rsid w:val="006276BB"/>
    <w:rsid w:val="00630C7A"/>
    <w:rsid w:val="006647D3"/>
    <w:rsid w:val="006872D2"/>
    <w:rsid w:val="006943FC"/>
    <w:rsid w:val="006974FB"/>
    <w:rsid w:val="006A0EB4"/>
    <w:rsid w:val="006D608A"/>
    <w:rsid w:val="006D7D7E"/>
    <w:rsid w:val="006E3E63"/>
    <w:rsid w:val="00705A0A"/>
    <w:rsid w:val="007247FF"/>
    <w:rsid w:val="0073155A"/>
    <w:rsid w:val="0073330A"/>
    <w:rsid w:val="00741F3C"/>
    <w:rsid w:val="00743D83"/>
    <w:rsid w:val="0075410D"/>
    <w:rsid w:val="00754515"/>
    <w:rsid w:val="007546F7"/>
    <w:rsid w:val="00754E74"/>
    <w:rsid w:val="00764EEE"/>
    <w:rsid w:val="00771398"/>
    <w:rsid w:val="00791C99"/>
    <w:rsid w:val="007C05E2"/>
    <w:rsid w:val="007C14D9"/>
    <w:rsid w:val="007D3043"/>
    <w:rsid w:val="007E730A"/>
    <w:rsid w:val="008152E6"/>
    <w:rsid w:val="0082156C"/>
    <w:rsid w:val="0085072B"/>
    <w:rsid w:val="00861059"/>
    <w:rsid w:val="00887C68"/>
    <w:rsid w:val="008C0C93"/>
    <w:rsid w:val="008D4389"/>
    <w:rsid w:val="008E5EB5"/>
    <w:rsid w:val="00901939"/>
    <w:rsid w:val="00902A4E"/>
    <w:rsid w:val="00910EA8"/>
    <w:rsid w:val="00930777"/>
    <w:rsid w:val="00945753"/>
    <w:rsid w:val="00955978"/>
    <w:rsid w:val="00956BE8"/>
    <w:rsid w:val="00966941"/>
    <w:rsid w:val="009A2209"/>
    <w:rsid w:val="009C67FD"/>
    <w:rsid w:val="009F2DFC"/>
    <w:rsid w:val="00A116AB"/>
    <w:rsid w:val="00A156D2"/>
    <w:rsid w:val="00A16D12"/>
    <w:rsid w:val="00A17E08"/>
    <w:rsid w:val="00A21C7C"/>
    <w:rsid w:val="00A23543"/>
    <w:rsid w:val="00A306BF"/>
    <w:rsid w:val="00A44578"/>
    <w:rsid w:val="00A52709"/>
    <w:rsid w:val="00A60EC9"/>
    <w:rsid w:val="00A776DE"/>
    <w:rsid w:val="00AA5701"/>
    <w:rsid w:val="00AA5BA2"/>
    <w:rsid w:val="00AB63FD"/>
    <w:rsid w:val="00AE1963"/>
    <w:rsid w:val="00AE58F2"/>
    <w:rsid w:val="00AF4462"/>
    <w:rsid w:val="00AF5860"/>
    <w:rsid w:val="00AF6E80"/>
    <w:rsid w:val="00B35DC1"/>
    <w:rsid w:val="00B61328"/>
    <w:rsid w:val="00B67CC5"/>
    <w:rsid w:val="00B720BD"/>
    <w:rsid w:val="00B72815"/>
    <w:rsid w:val="00B82B75"/>
    <w:rsid w:val="00B834C6"/>
    <w:rsid w:val="00B853C8"/>
    <w:rsid w:val="00BB4240"/>
    <w:rsid w:val="00BC5D61"/>
    <w:rsid w:val="00BF1960"/>
    <w:rsid w:val="00BF5272"/>
    <w:rsid w:val="00BF550C"/>
    <w:rsid w:val="00BF6A4C"/>
    <w:rsid w:val="00C3749D"/>
    <w:rsid w:val="00C377B8"/>
    <w:rsid w:val="00C50089"/>
    <w:rsid w:val="00C52659"/>
    <w:rsid w:val="00C71B38"/>
    <w:rsid w:val="00C76A3C"/>
    <w:rsid w:val="00C77D9E"/>
    <w:rsid w:val="00C85E24"/>
    <w:rsid w:val="00CA3048"/>
    <w:rsid w:val="00CC1402"/>
    <w:rsid w:val="00D07B4E"/>
    <w:rsid w:val="00D11994"/>
    <w:rsid w:val="00D32A2C"/>
    <w:rsid w:val="00D63533"/>
    <w:rsid w:val="00D76FF1"/>
    <w:rsid w:val="00DD2232"/>
    <w:rsid w:val="00DD27CC"/>
    <w:rsid w:val="00E414E9"/>
    <w:rsid w:val="00E47EFA"/>
    <w:rsid w:val="00E572C9"/>
    <w:rsid w:val="00E87E01"/>
    <w:rsid w:val="00E96B31"/>
    <w:rsid w:val="00EA19A3"/>
    <w:rsid w:val="00EB7222"/>
    <w:rsid w:val="00EE3404"/>
    <w:rsid w:val="00F04D12"/>
    <w:rsid w:val="00F1681B"/>
    <w:rsid w:val="00F36B86"/>
    <w:rsid w:val="00F439BE"/>
    <w:rsid w:val="00F46089"/>
    <w:rsid w:val="00F50409"/>
    <w:rsid w:val="00F65219"/>
    <w:rsid w:val="00F81257"/>
    <w:rsid w:val="00F8168B"/>
    <w:rsid w:val="00FC0F60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4C6A29"/>
    <w:pPr>
      <w:keepNext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956BE8"/>
    <w:rPr>
      <w:color w:val="0000FF"/>
      <w:u w:val="single"/>
    </w:rPr>
  </w:style>
  <w:style w:type="paragraph" w:styleId="Testofumetto">
    <w:name w:val="Balloon Text"/>
    <w:basedOn w:val="Normale"/>
    <w:semiHidden/>
    <w:rsid w:val="00304BD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07277C"/>
  </w:style>
  <w:style w:type="character" w:customStyle="1" w:styleId="Titolo4Carattere">
    <w:name w:val="Titolo 4 Carattere"/>
    <w:basedOn w:val="Carpredefinitoparagrafo"/>
    <w:link w:val="Titolo4"/>
    <w:rsid w:val="004C6A29"/>
    <w:rPr>
      <w:b/>
      <w:sz w:val="32"/>
    </w:rPr>
  </w:style>
  <w:style w:type="paragraph" w:styleId="NormaleWeb">
    <w:name w:val="Normal (Web)"/>
    <w:basedOn w:val="Normale"/>
    <w:uiPriority w:val="99"/>
    <w:unhideWhenUsed/>
    <w:rsid w:val="00FC0F6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C0F60"/>
    <w:rPr>
      <w:i/>
      <w:iCs/>
    </w:rPr>
  </w:style>
  <w:style w:type="character" w:styleId="Enfasigrassetto">
    <w:name w:val="Strong"/>
    <w:basedOn w:val="Carpredefinitoparagrafo"/>
    <w:uiPriority w:val="22"/>
    <w:qFormat/>
    <w:rsid w:val="00FC0F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4C6A29"/>
    <w:pPr>
      <w:keepNext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956BE8"/>
    <w:rPr>
      <w:color w:val="0000FF"/>
      <w:u w:val="single"/>
    </w:rPr>
  </w:style>
  <w:style w:type="paragraph" w:styleId="Testofumetto">
    <w:name w:val="Balloon Text"/>
    <w:basedOn w:val="Normale"/>
    <w:semiHidden/>
    <w:rsid w:val="00304BD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07277C"/>
  </w:style>
  <w:style w:type="character" w:customStyle="1" w:styleId="Titolo4Carattere">
    <w:name w:val="Titolo 4 Carattere"/>
    <w:basedOn w:val="Carpredefinitoparagrafo"/>
    <w:link w:val="Titolo4"/>
    <w:rsid w:val="004C6A29"/>
    <w:rPr>
      <w:b/>
      <w:sz w:val="32"/>
    </w:rPr>
  </w:style>
  <w:style w:type="paragraph" w:styleId="NormaleWeb">
    <w:name w:val="Normal (Web)"/>
    <w:basedOn w:val="Normale"/>
    <w:uiPriority w:val="99"/>
    <w:unhideWhenUsed/>
    <w:rsid w:val="00FC0F6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C0F60"/>
    <w:rPr>
      <w:i/>
      <w:iCs/>
    </w:rPr>
  </w:style>
  <w:style w:type="character" w:styleId="Enfasigrassetto">
    <w:name w:val="Strong"/>
    <w:basedOn w:val="Carpredefinitoparagrafo"/>
    <w:uiPriority w:val="22"/>
    <w:qFormat/>
    <w:rsid w:val="00FC0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ia@agrituristmonferrat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nfagricolturalessandri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mpa@confagricolturalessand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649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18" baseType="variant">
      <vt:variant>
        <vt:i4>6422552</vt:i4>
      </vt:variant>
      <vt:variant>
        <vt:i4>6</vt:i4>
      </vt:variant>
      <vt:variant>
        <vt:i4>0</vt:i4>
      </vt:variant>
      <vt:variant>
        <vt:i4>5</vt:i4>
      </vt:variant>
      <vt:variant>
        <vt:lpwstr>mailto:r.sparacino@confagricolturalessandria.it</vt:lpwstr>
      </vt:variant>
      <vt:variant>
        <vt:lpwstr/>
      </vt:variant>
      <vt:variant>
        <vt:i4>3080201</vt:i4>
      </vt:variant>
      <vt:variant>
        <vt:i4>3</vt:i4>
      </vt:variant>
      <vt:variant>
        <vt:i4>0</vt:i4>
      </vt:variant>
      <vt:variant>
        <vt:i4>5</vt:i4>
      </vt:variant>
      <vt:variant>
        <vt:lpwstr>mailto:alessandria@agrituristmonferrato.com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mailto:alessand@confagricoltura.it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5</cp:revision>
  <cp:lastPrinted>2025-06-26T15:20:00Z</cp:lastPrinted>
  <dcterms:created xsi:type="dcterms:W3CDTF">2025-06-26T14:39:00Z</dcterms:created>
  <dcterms:modified xsi:type="dcterms:W3CDTF">2025-06-26T15:25:00Z</dcterms:modified>
</cp:coreProperties>
</file>